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FF778" w14:textId="77777777" w:rsidR="00C101AA" w:rsidRDefault="00C101AA" w:rsidP="00C101A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44956C64" w14:textId="77777777" w:rsidR="00C101AA" w:rsidRDefault="00C101AA" w:rsidP="00C101A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tbl>
      <w:tblPr>
        <w:tblStyle w:val="Mriekatabuky"/>
        <w:tblW w:w="9152" w:type="dxa"/>
        <w:tblLook w:val="04A0" w:firstRow="1" w:lastRow="0" w:firstColumn="1" w:lastColumn="0" w:noHBand="0" w:noVBand="1"/>
      </w:tblPr>
      <w:tblGrid>
        <w:gridCol w:w="9152"/>
      </w:tblGrid>
      <w:tr w:rsidR="00C101AA" w14:paraId="23037D7B" w14:textId="77777777" w:rsidTr="00D45739">
        <w:trPr>
          <w:trHeight w:val="3071"/>
        </w:trPr>
        <w:tc>
          <w:tcPr>
            <w:tcW w:w="9152" w:type="dxa"/>
            <w:shd w:val="clear" w:color="auto" w:fill="F2F2F2" w:themeFill="background1" w:themeFillShade="F2"/>
          </w:tcPr>
          <w:p w14:paraId="336C2234" w14:textId="77777777" w:rsidR="00C101AA" w:rsidRDefault="00C101AA" w:rsidP="00D45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8F19E" w14:textId="77777777" w:rsidR="00C101AA" w:rsidRDefault="00C101AA" w:rsidP="00D45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A143E" w14:textId="77777777" w:rsidR="00C101AA" w:rsidRDefault="00C101AA" w:rsidP="00D45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E3A">
              <w:rPr>
                <w:rFonts w:ascii="Times New Roman" w:hAnsi="Times New Roman" w:cs="Times New Roman"/>
                <w:sz w:val="28"/>
                <w:szCs w:val="28"/>
              </w:rPr>
              <w:t>Interná</w:t>
            </w:r>
            <w:proofErr w:type="spellEnd"/>
            <w:r w:rsidRPr="00131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1E3A">
              <w:rPr>
                <w:rFonts w:ascii="Times New Roman" w:hAnsi="Times New Roman" w:cs="Times New Roman"/>
                <w:sz w:val="28"/>
                <w:szCs w:val="28"/>
              </w:rPr>
              <w:t>smernica</w:t>
            </w:r>
            <w:proofErr w:type="spellEnd"/>
          </w:p>
          <w:p w14:paraId="04B739D6" w14:textId="77777777" w:rsidR="00C101AA" w:rsidRDefault="00C101AA" w:rsidP="00D4573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043279C6" w14:textId="6EDB804E" w:rsidR="00C101AA" w:rsidRPr="00F46BD1" w:rsidRDefault="00C101AA" w:rsidP="00D4573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46BD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O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VYBAVOVANÍ SŤAŽNOSTÍ A PETÍCII V</w:t>
            </w:r>
            <w:r w:rsidR="009A362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MŠ</w:t>
            </w:r>
          </w:p>
          <w:p w14:paraId="1F7648CB" w14:textId="77777777" w:rsidR="00C101AA" w:rsidRDefault="00C101AA" w:rsidP="00D45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35F80" w14:textId="77777777" w:rsidR="00C101AA" w:rsidRDefault="00C101AA" w:rsidP="00D45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Materská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škola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Rudňany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č. 89</w:t>
            </w:r>
          </w:p>
        </w:tc>
      </w:tr>
    </w:tbl>
    <w:p w14:paraId="57F19234" w14:textId="77777777" w:rsidR="00C101AA" w:rsidRDefault="00C101AA" w:rsidP="00C101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982A968" w14:textId="77777777" w:rsidR="00C101AA" w:rsidRDefault="00C101AA" w:rsidP="00C101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4A9F6C9" w14:textId="77777777" w:rsidR="00C101AA" w:rsidRDefault="00C101AA" w:rsidP="00C101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76D6E77" w14:textId="77777777" w:rsidR="00C101AA" w:rsidRDefault="00C101AA" w:rsidP="00C101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C337EDB" w14:textId="77777777" w:rsidR="00C101AA" w:rsidRDefault="00C101AA" w:rsidP="00C101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E96772B" w14:textId="77777777" w:rsidR="00C101AA" w:rsidRDefault="00C101AA" w:rsidP="00C101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pPr w:leftFromText="141" w:rightFromText="141" w:vertAnchor="text" w:horzAnchor="margin" w:tblpY="157"/>
        <w:tblW w:w="9389" w:type="dxa"/>
        <w:tblLook w:val="04A0" w:firstRow="1" w:lastRow="0" w:firstColumn="1" w:lastColumn="0" w:noHBand="0" w:noVBand="1"/>
      </w:tblPr>
      <w:tblGrid>
        <w:gridCol w:w="3409"/>
        <w:gridCol w:w="5980"/>
      </w:tblGrid>
      <w:tr w:rsidR="00C101AA" w14:paraId="54BB4234" w14:textId="77777777" w:rsidTr="00D45739">
        <w:trPr>
          <w:trHeight w:val="288"/>
        </w:trPr>
        <w:tc>
          <w:tcPr>
            <w:tcW w:w="3409" w:type="dxa"/>
          </w:tcPr>
          <w:p w14:paraId="2D667DC5" w14:textId="77777777" w:rsidR="00C101AA" w:rsidRPr="006D42B9" w:rsidRDefault="00C101AA" w:rsidP="00D457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>Druh</w:t>
            </w:r>
            <w:proofErr w:type="spellEnd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 </w:t>
            </w:r>
            <w:proofErr w:type="spellStart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>číslo</w:t>
            </w:r>
            <w:proofErr w:type="spellEnd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>predpisu</w:t>
            </w:r>
            <w:proofErr w:type="spellEnd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980" w:type="dxa"/>
          </w:tcPr>
          <w:p w14:paraId="4FF3BD8A" w14:textId="1F13885A" w:rsidR="00C101AA" w:rsidRPr="002E6B46" w:rsidRDefault="00C101AA" w:rsidP="00D45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Interný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predpis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č.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</w:tr>
      <w:tr w:rsidR="00C101AA" w14:paraId="3BE2C71A" w14:textId="77777777" w:rsidTr="00D45739">
        <w:trPr>
          <w:trHeight w:val="288"/>
        </w:trPr>
        <w:tc>
          <w:tcPr>
            <w:tcW w:w="3409" w:type="dxa"/>
          </w:tcPr>
          <w:p w14:paraId="2EE7B463" w14:textId="77777777" w:rsidR="00C101AA" w:rsidRPr="006D42B9" w:rsidRDefault="00C101AA" w:rsidP="00D457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>Oblasť</w:t>
            </w:r>
            <w:proofErr w:type="spellEnd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>platnosti</w:t>
            </w:r>
            <w:proofErr w:type="spellEnd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980" w:type="dxa"/>
          </w:tcPr>
          <w:p w14:paraId="09FFF83C" w14:textId="77777777" w:rsidR="00C101AA" w:rsidRPr="002E6B46" w:rsidRDefault="00C101AA" w:rsidP="00D45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Pedagogickí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zamestnanci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MŠ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Rudňany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č. 89</w:t>
            </w:r>
          </w:p>
        </w:tc>
      </w:tr>
      <w:tr w:rsidR="00C101AA" w14:paraId="7BE6C415" w14:textId="77777777" w:rsidTr="00D45739">
        <w:trPr>
          <w:trHeight w:val="288"/>
        </w:trPr>
        <w:tc>
          <w:tcPr>
            <w:tcW w:w="3409" w:type="dxa"/>
          </w:tcPr>
          <w:p w14:paraId="05FCF7DB" w14:textId="77777777" w:rsidR="00C101AA" w:rsidRPr="006D42B9" w:rsidRDefault="00C101AA" w:rsidP="00D457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>Počet</w:t>
            </w:r>
            <w:proofErr w:type="spellEnd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>strán</w:t>
            </w:r>
            <w:proofErr w:type="spellEnd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980" w:type="dxa"/>
          </w:tcPr>
          <w:p w14:paraId="54BD4401" w14:textId="77777777" w:rsidR="00C101AA" w:rsidRPr="002E6B46" w:rsidRDefault="00C101AA" w:rsidP="00D45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01AA" w14:paraId="308B8B58" w14:textId="77777777" w:rsidTr="00D45739">
        <w:trPr>
          <w:trHeight w:val="288"/>
        </w:trPr>
        <w:tc>
          <w:tcPr>
            <w:tcW w:w="3409" w:type="dxa"/>
          </w:tcPr>
          <w:p w14:paraId="5EFD6525" w14:textId="77777777" w:rsidR="00C101AA" w:rsidRPr="006D42B9" w:rsidRDefault="00C101AA" w:rsidP="00D457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>Počet</w:t>
            </w:r>
            <w:proofErr w:type="spellEnd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>príloh</w:t>
            </w:r>
            <w:proofErr w:type="spellEnd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980" w:type="dxa"/>
          </w:tcPr>
          <w:p w14:paraId="3A1E1EAC" w14:textId="77777777" w:rsidR="00C101AA" w:rsidRPr="002E6B46" w:rsidRDefault="00C101AA" w:rsidP="00D45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01AA" w14:paraId="05B6818C" w14:textId="77777777" w:rsidTr="00D45739">
        <w:trPr>
          <w:trHeight w:val="2778"/>
        </w:trPr>
        <w:tc>
          <w:tcPr>
            <w:tcW w:w="3409" w:type="dxa"/>
          </w:tcPr>
          <w:p w14:paraId="746D8728" w14:textId="77777777" w:rsidR="00C101AA" w:rsidRDefault="00C101AA" w:rsidP="00D45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701B8" w14:textId="77777777" w:rsidR="00C101AA" w:rsidRDefault="00C101AA" w:rsidP="00D45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Prerokované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pedagogickej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rade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01.10.2025</w:t>
            </w:r>
          </w:p>
          <w:p w14:paraId="4139B0CF" w14:textId="77777777" w:rsidR="00C101AA" w:rsidRDefault="00C101AA" w:rsidP="00D45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0BB2E" w14:textId="77777777" w:rsidR="00C101AA" w:rsidRDefault="00C101AA" w:rsidP="00D45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Platné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od: 01.10.2025</w:t>
            </w:r>
          </w:p>
          <w:p w14:paraId="1759C694" w14:textId="77777777" w:rsidR="00C101AA" w:rsidRDefault="00C101AA" w:rsidP="00D45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Účinné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od: 02.10.2025</w:t>
            </w:r>
          </w:p>
          <w:p w14:paraId="6A23E0B3" w14:textId="77777777" w:rsidR="00C101AA" w:rsidRPr="00DC39D3" w:rsidRDefault="00C101AA" w:rsidP="00D45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0" w:type="dxa"/>
          </w:tcPr>
          <w:p w14:paraId="7D70110F" w14:textId="77777777" w:rsidR="00C101AA" w:rsidRDefault="00C101AA" w:rsidP="00D45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B6B14" w14:textId="77777777" w:rsidR="00C101AA" w:rsidRDefault="00C101AA" w:rsidP="00D45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7B735" w14:textId="77777777" w:rsidR="00C101AA" w:rsidRDefault="00C101AA" w:rsidP="00D45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C3709" w14:textId="77777777" w:rsidR="00C101AA" w:rsidRDefault="00C101AA" w:rsidP="00D45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81263" w14:textId="77777777" w:rsidR="00C101AA" w:rsidRDefault="00C101AA" w:rsidP="00D45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</w:p>
          <w:p w14:paraId="416629B2" w14:textId="77777777" w:rsidR="00C101AA" w:rsidRDefault="00C101AA" w:rsidP="00D45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A6151" w14:textId="77777777" w:rsidR="00C101AA" w:rsidRDefault="00C101AA" w:rsidP="00D45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41720" w14:textId="77777777" w:rsidR="00C101AA" w:rsidRDefault="00C101AA" w:rsidP="00D45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7F108" w14:textId="77777777" w:rsidR="00C101AA" w:rsidRDefault="00C101AA" w:rsidP="00D45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Mgr.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Oľga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Liptáková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riaditeľka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MŠ</w:t>
            </w:r>
          </w:p>
        </w:tc>
      </w:tr>
    </w:tbl>
    <w:p w14:paraId="45948FD5" w14:textId="77777777" w:rsidR="00C101AA" w:rsidRDefault="00C101AA" w:rsidP="00C101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F5EC325" w14:textId="77777777" w:rsidR="00C101AA" w:rsidRDefault="00C101AA" w:rsidP="00C101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1715F20" w14:textId="77777777" w:rsidR="00C101AA" w:rsidRDefault="00C101AA" w:rsidP="00C101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55B0BB2" w14:textId="77777777" w:rsidR="00C101AA" w:rsidRDefault="00C101AA" w:rsidP="00C101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0DC6090" w14:textId="77777777" w:rsidR="00C101AA" w:rsidRDefault="00C101AA" w:rsidP="00C101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171574C" w14:textId="77777777" w:rsidR="00C101AA" w:rsidRDefault="00C101AA" w:rsidP="00C101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42EB00F" w14:textId="77777777" w:rsidR="00C101AA" w:rsidRDefault="00C101AA" w:rsidP="00C101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E252B28" w14:textId="77777777" w:rsidR="00C101AA" w:rsidRDefault="00C101AA" w:rsidP="00C101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2F57EB7" w14:textId="77777777" w:rsidR="00C101AA" w:rsidRDefault="00C101AA" w:rsidP="00C101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F0AFC83" w14:textId="77777777" w:rsidR="00C101AA" w:rsidRDefault="00C101AA" w:rsidP="00C101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8D77C64" w14:textId="77777777" w:rsidR="00C101AA" w:rsidRDefault="00C101AA">
      <w:pPr>
        <w:pStyle w:val="Nadpis1"/>
      </w:pPr>
    </w:p>
    <w:p w14:paraId="69FE92B2" w14:textId="2BDF636C" w:rsidR="009A3620" w:rsidRPr="009A3620" w:rsidRDefault="00000000" w:rsidP="009A3620">
      <w:pPr>
        <w:pStyle w:val="Nadpis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>Čl</w:t>
      </w:r>
      <w:proofErr w:type="spellEnd"/>
      <w:r w:rsidR="009A3620">
        <w:rPr>
          <w:rFonts w:ascii="Times New Roman" w:hAnsi="Times New Roman" w:cs="Times New Roman"/>
          <w:color w:val="000000" w:themeColor="text1"/>
          <w:sz w:val="24"/>
          <w:szCs w:val="24"/>
        </w:rPr>
        <w:t>. 1</w:t>
      </w:r>
    </w:p>
    <w:p w14:paraId="3DE89C2C" w14:textId="2ACF33AF" w:rsidR="00BE1307" w:rsidRPr="009A3620" w:rsidRDefault="00000000" w:rsidP="009A3620">
      <w:pPr>
        <w:pStyle w:val="Nadpis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>Účel</w:t>
      </w:r>
      <w:proofErr w:type="spellEnd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>predmet</w:t>
      </w:r>
      <w:proofErr w:type="spellEnd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>smernice</w:t>
      </w:r>
      <w:proofErr w:type="spellEnd"/>
    </w:p>
    <w:p w14:paraId="1FBC2A0A" w14:textId="061D57DA" w:rsidR="00BE1307" w:rsidRDefault="00000000">
      <w:r>
        <w:br/>
      </w:r>
      <w:r w:rsidRPr="009A3620">
        <w:rPr>
          <w:rFonts w:ascii="Times New Roman" w:hAnsi="Times New Roman" w:cs="Times New Roman"/>
          <w:sz w:val="24"/>
          <w:szCs w:val="24"/>
        </w:rPr>
        <w:t xml:space="preserve">1. Účelom tejto smernice je stanoviť jednotný postup pri podávaní, evidovaní, preverovaní a vybavovaní sťažností a petícií fyzických a právnických </w:t>
      </w:r>
      <w:proofErr w:type="spellStart"/>
      <w:r w:rsidRPr="009A3620">
        <w:rPr>
          <w:rFonts w:ascii="Times New Roman" w:hAnsi="Times New Roman" w:cs="Times New Roman"/>
          <w:sz w:val="24"/>
          <w:szCs w:val="24"/>
        </w:rPr>
        <w:t>osôb</w:t>
      </w:r>
      <w:proofErr w:type="spellEnd"/>
      <w:r w:rsidRPr="009A3620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9A3620">
        <w:rPr>
          <w:rFonts w:ascii="Times New Roman" w:hAnsi="Times New Roman" w:cs="Times New Roman"/>
          <w:sz w:val="24"/>
          <w:szCs w:val="24"/>
        </w:rPr>
        <w:t>Materskej</w:t>
      </w:r>
      <w:proofErr w:type="spellEnd"/>
      <w:r w:rsidRPr="009A36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620">
        <w:rPr>
          <w:rFonts w:ascii="Times New Roman" w:hAnsi="Times New Roman" w:cs="Times New Roman"/>
          <w:sz w:val="24"/>
          <w:szCs w:val="24"/>
        </w:rPr>
        <w:t>šk</w:t>
      </w:r>
      <w:r w:rsidR="009A3620" w:rsidRPr="009A3620">
        <w:rPr>
          <w:rFonts w:ascii="Times New Roman" w:hAnsi="Times New Roman" w:cs="Times New Roman"/>
          <w:sz w:val="24"/>
          <w:szCs w:val="24"/>
        </w:rPr>
        <w:t>ole</w:t>
      </w:r>
      <w:proofErr w:type="spellEnd"/>
      <w:r w:rsidR="009A3620" w:rsidRPr="009A36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A3620" w:rsidRPr="009A3620">
        <w:rPr>
          <w:rFonts w:ascii="Times New Roman" w:hAnsi="Times New Roman" w:cs="Times New Roman"/>
          <w:sz w:val="24"/>
          <w:szCs w:val="24"/>
        </w:rPr>
        <w:t>Rudňany</w:t>
      </w:r>
      <w:proofErr w:type="spellEnd"/>
      <w:r w:rsidR="009A3620" w:rsidRPr="009A3620">
        <w:rPr>
          <w:rFonts w:ascii="Times New Roman" w:hAnsi="Times New Roman" w:cs="Times New Roman"/>
          <w:sz w:val="24"/>
          <w:szCs w:val="24"/>
        </w:rPr>
        <w:t xml:space="preserve"> č. 89</w:t>
      </w:r>
      <w:r w:rsidRPr="009A3620">
        <w:rPr>
          <w:rFonts w:ascii="Times New Roman" w:hAnsi="Times New Roman" w:cs="Times New Roman"/>
          <w:sz w:val="24"/>
          <w:szCs w:val="24"/>
        </w:rPr>
        <w:br/>
        <w:t>2. Cieľom smernice je zabezpečiť transparentnosť, objektívnosť, včasnosť a zákonnosť vybavovania sťažností a petícií.</w:t>
      </w:r>
      <w:r w:rsidRPr="009A3620">
        <w:rPr>
          <w:rFonts w:ascii="Times New Roman" w:hAnsi="Times New Roman" w:cs="Times New Roman"/>
          <w:sz w:val="24"/>
          <w:szCs w:val="24"/>
        </w:rPr>
        <w:br/>
        <w:t>3. Táto smernica je vnútorným predpisom školy a vychádza z:</w:t>
      </w:r>
      <w:r w:rsidRPr="009A3620">
        <w:rPr>
          <w:rFonts w:ascii="Times New Roman" w:hAnsi="Times New Roman" w:cs="Times New Roman"/>
          <w:sz w:val="24"/>
          <w:szCs w:val="24"/>
        </w:rPr>
        <w:br/>
        <w:t xml:space="preserve">   - zákona č. 9/2010 Z. z. o sťažnostiach,</w:t>
      </w:r>
      <w:r w:rsidRPr="009A3620">
        <w:rPr>
          <w:rFonts w:ascii="Times New Roman" w:hAnsi="Times New Roman" w:cs="Times New Roman"/>
          <w:sz w:val="24"/>
          <w:szCs w:val="24"/>
        </w:rPr>
        <w:br/>
        <w:t xml:space="preserve">   - zákona č. 85/1990 Zb. o petičnom práve,</w:t>
      </w:r>
      <w:r w:rsidRPr="009A3620">
        <w:rPr>
          <w:rFonts w:ascii="Times New Roman" w:hAnsi="Times New Roman" w:cs="Times New Roman"/>
          <w:sz w:val="24"/>
          <w:szCs w:val="24"/>
        </w:rPr>
        <w:br/>
        <w:t xml:space="preserve">   - zákona č. 245/2008 Z. z. (školský zákon),</w:t>
      </w:r>
      <w:r w:rsidRPr="009A3620">
        <w:rPr>
          <w:rFonts w:ascii="Times New Roman" w:hAnsi="Times New Roman" w:cs="Times New Roman"/>
          <w:sz w:val="24"/>
          <w:szCs w:val="24"/>
        </w:rPr>
        <w:br/>
        <w:t xml:space="preserve">   - zákona č. 138/2019 Z. z. o pedagogických a odborných zamestnancoch,</w:t>
      </w:r>
      <w:r w:rsidRPr="009A3620">
        <w:rPr>
          <w:rFonts w:ascii="Times New Roman" w:hAnsi="Times New Roman" w:cs="Times New Roman"/>
          <w:sz w:val="24"/>
          <w:szCs w:val="24"/>
        </w:rPr>
        <w:br/>
      </w:r>
      <w:r>
        <w:t xml:space="preserve">   </w:t>
      </w:r>
      <w:proofErr w:type="gramStart"/>
      <w:r w:rsidRPr="009A3620">
        <w:rPr>
          <w:rFonts w:ascii="Times New Roman" w:hAnsi="Times New Roman" w:cs="Times New Roman"/>
          <w:sz w:val="24"/>
          <w:szCs w:val="24"/>
        </w:rPr>
        <w:t xml:space="preserve">- </w:t>
      </w:r>
      <w:r w:rsidR="009A36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620">
        <w:rPr>
          <w:rFonts w:ascii="Times New Roman" w:hAnsi="Times New Roman" w:cs="Times New Roman"/>
          <w:sz w:val="24"/>
          <w:szCs w:val="24"/>
        </w:rPr>
        <w:t>všeobecne</w:t>
      </w:r>
      <w:proofErr w:type="spellEnd"/>
      <w:proofErr w:type="gramEnd"/>
      <w:r w:rsidRPr="009A36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620">
        <w:rPr>
          <w:rFonts w:ascii="Times New Roman" w:hAnsi="Times New Roman" w:cs="Times New Roman"/>
          <w:sz w:val="24"/>
          <w:szCs w:val="24"/>
        </w:rPr>
        <w:t>záväzných</w:t>
      </w:r>
      <w:proofErr w:type="spellEnd"/>
      <w:r w:rsidRPr="009A36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620">
        <w:rPr>
          <w:rFonts w:ascii="Times New Roman" w:hAnsi="Times New Roman" w:cs="Times New Roman"/>
          <w:sz w:val="24"/>
          <w:szCs w:val="24"/>
        </w:rPr>
        <w:t>právnych</w:t>
      </w:r>
      <w:proofErr w:type="spellEnd"/>
      <w:r w:rsidRPr="009A36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620">
        <w:rPr>
          <w:rFonts w:ascii="Times New Roman" w:hAnsi="Times New Roman" w:cs="Times New Roman"/>
          <w:sz w:val="24"/>
          <w:szCs w:val="24"/>
        </w:rPr>
        <w:t>predpisov</w:t>
      </w:r>
      <w:proofErr w:type="spellEnd"/>
      <w:r w:rsidRPr="009A3620">
        <w:rPr>
          <w:rFonts w:ascii="Times New Roman" w:hAnsi="Times New Roman" w:cs="Times New Roman"/>
          <w:sz w:val="24"/>
          <w:szCs w:val="24"/>
        </w:rPr>
        <w:t xml:space="preserve"> SR.</w:t>
      </w:r>
      <w:r>
        <w:br/>
      </w:r>
    </w:p>
    <w:p w14:paraId="265C6F70" w14:textId="063D7E4D" w:rsidR="009A3620" w:rsidRPr="009A3620" w:rsidRDefault="00000000" w:rsidP="009A3620">
      <w:pPr>
        <w:pStyle w:val="Nadpis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>Čl</w:t>
      </w:r>
      <w:r w:rsidR="009A3620">
        <w:rPr>
          <w:rFonts w:ascii="Times New Roman" w:hAnsi="Times New Roman" w:cs="Times New Roman"/>
          <w:color w:val="000000" w:themeColor="text1"/>
          <w:sz w:val="24"/>
          <w:szCs w:val="24"/>
        </w:rPr>
        <w:t>.2</w:t>
      </w:r>
    </w:p>
    <w:p w14:paraId="10A5843F" w14:textId="0478B8F6" w:rsidR="00BE1307" w:rsidRPr="009A3620" w:rsidRDefault="00000000" w:rsidP="009A3620">
      <w:pPr>
        <w:pStyle w:val="Nadpis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>Vymedzenie</w:t>
      </w:r>
      <w:proofErr w:type="spellEnd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>pojmov</w:t>
      </w:r>
      <w:proofErr w:type="spellEnd"/>
    </w:p>
    <w:p w14:paraId="38CF2AB8" w14:textId="77777777" w:rsidR="00BE1307" w:rsidRPr="009A3620" w:rsidRDefault="00000000">
      <w:pPr>
        <w:rPr>
          <w:rFonts w:ascii="Times New Roman" w:hAnsi="Times New Roman" w:cs="Times New Roman"/>
          <w:sz w:val="24"/>
          <w:szCs w:val="24"/>
        </w:rPr>
      </w:pPr>
      <w:r>
        <w:br/>
      </w:r>
      <w:r w:rsidRPr="009A3620">
        <w:rPr>
          <w:rFonts w:ascii="Times New Roman" w:hAnsi="Times New Roman" w:cs="Times New Roman"/>
          <w:sz w:val="24"/>
          <w:szCs w:val="24"/>
        </w:rPr>
        <w:t>1. Sťažnosť je podanie fyzickej alebo právnickej osoby, ktorým sa:</w:t>
      </w:r>
      <w:r w:rsidRPr="009A3620">
        <w:rPr>
          <w:rFonts w:ascii="Times New Roman" w:hAnsi="Times New Roman" w:cs="Times New Roman"/>
          <w:sz w:val="24"/>
          <w:szCs w:val="24"/>
        </w:rPr>
        <w:br/>
        <w:t xml:space="preserve">   - poukazuje na porušenie práv alebo právom chránených záujmov,</w:t>
      </w:r>
      <w:r w:rsidRPr="009A3620">
        <w:rPr>
          <w:rFonts w:ascii="Times New Roman" w:hAnsi="Times New Roman" w:cs="Times New Roman"/>
          <w:sz w:val="24"/>
          <w:szCs w:val="24"/>
        </w:rPr>
        <w:br/>
        <w:t xml:space="preserve">   - namieta nevhodné správanie zamestnancov školy alebo nečinnosť orgánov školy,</w:t>
      </w:r>
      <w:r w:rsidRPr="009A3620">
        <w:rPr>
          <w:rFonts w:ascii="Times New Roman" w:hAnsi="Times New Roman" w:cs="Times New Roman"/>
          <w:sz w:val="24"/>
          <w:szCs w:val="24"/>
        </w:rPr>
        <w:br/>
        <w:t xml:space="preserve">   - alebo sa domáha nápravy zisteného stavu.</w:t>
      </w:r>
      <w:r w:rsidRPr="009A3620">
        <w:rPr>
          <w:rFonts w:ascii="Times New Roman" w:hAnsi="Times New Roman" w:cs="Times New Roman"/>
          <w:sz w:val="24"/>
          <w:szCs w:val="24"/>
        </w:rPr>
        <w:br/>
        <w:t>2. Petičné právo je právo občanov obracať sa na orgány verejnej správy s požiadavkami, návrhmi alebo sťažnosťami vo veciach verejného záujmu.</w:t>
      </w:r>
      <w:r w:rsidRPr="009A3620">
        <w:rPr>
          <w:rFonts w:ascii="Times New Roman" w:hAnsi="Times New Roman" w:cs="Times New Roman"/>
          <w:sz w:val="24"/>
          <w:szCs w:val="24"/>
        </w:rPr>
        <w:br/>
        <w:t>3. Podávateľ sťažnosti alebo petície je osoba (alebo skupina osôb), ktorá podanie podala.</w:t>
      </w:r>
      <w:r w:rsidRPr="009A3620">
        <w:rPr>
          <w:rFonts w:ascii="Times New Roman" w:hAnsi="Times New Roman" w:cs="Times New Roman"/>
          <w:sz w:val="24"/>
          <w:szCs w:val="24"/>
        </w:rPr>
        <w:br/>
        <w:t xml:space="preserve">4. Vybavovaním sťažností a petícií sa rozumie prijímanie, preverovanie, rozhodovanie, evidencia </w:t>
      </w:r>
      <w:proofErr w:type="gramStart"/>
      <w:r w:rsidRPr="009A362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A3620">
        <w:rPr>
          <w:rFonts w:ascii="Times New Roman" w:hAnsi="Times New Roman" w:cs="Times New Roman"/>
          <w:sz w:val="24"/>
          <w:szCs w:val="24"/>
        </w:rPr>
        <w:t xml:space="preserve"> informovanie podávateľa o výsledku vybavenia.</w:t>
      </w:r>
      <w:r w:rsidRPr="009A3620">
        <w:rPr>
          <w:rFonts w:ascii="Times New Roman" w:hAnsi="Times New Roman" w:cs="Times New Roman"/>
          <w:sz w:val="24"/>
          <w:szCs w:val="24"/>
        </w:rPr>
        <w:br/>
      </w:r>
    </w:p>
    <w:p w14:paraId="36302617" w14:textId="4B2BEACC" w:rsidR="009A3620" w:rsidRPr="009A3620" w:rsidRDefault="00000000" w:rsidP="009A3620">
      <w:pPr>
        <w:pStyle w:val="Nadpis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>Čl</w:t>
      </w:r>
      <w:proofErr w:type="spellEnd"/>
      <w:r w:rsidR="009A3620">
        <w:rPr>
          <w:rFonts w:ascii="Times New Roman" w:hAnsi="Times New Roman" w:cs="Times New Roman"/>
          <w:color w:val="000000" w:themeColor="text1"/>
          <w:sz w:val="24"/>
          <w:szCs w:val="24"/>
        </w:rPr>
        <w:t>. 3</w:t>
      </w:r>
    </w:p>
    <w:p w14:paraId="7EA6B9C5" w14:textId="1B30B22D" w:rsidR="00BE1307" w:rsidRPr="009A3620" w:rsidRDefault="00000000" w:rsidP="009A3620">
      <w:pPr>
        <w:pStyle w:val="Nadpis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>Prijímanie</w:t>
      </w:r>
      <w:proofErr w:type="spellEnd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>sťažností</w:t>
      </w:r>
      <w:proofErr w:type="spellEnd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>petícií</w:t>
      </w:r>
      <w:proofErr w:type="spellEnd"/>
    </w:p>
    <w:p w14:paraId="5D31AE1B" w14:textId="77777777" w:rsidR="00BE1307" w:rsidRDefault="00000000">
      <w:r>
        <w:br/>
      </w:r>
      <w:r w:rsidRPr="009A3620">
        <w:rPr>
          <w:rFonts w:ascii="Times New Roman" w:hAnsi="Times New Roman" w:cs="Times New Roman"/>
          <w:sz w:val="24"/>
          <w:szCs w:val="24"/>
        </w:rPr>
        <w:t>1. Sťažnosť alebo petícia sa podáva:</w:t>
      </w:r>
      <w:r w:rsidRPr="009A3620">
        <w:rPr>
          <w:rFonts w:ascii="Times New Roman" w:hAnsi="Times New Roman" w:cs="Times New Roman"/>
          <w:sz w:val="24"/>
          <w:szCs w:val="24"/>
        </w:rPr>
        <w:br/>
        <w:t xml:space="preserve">   - písomne (poštou, osobne, elektronicky – e-mailom s uvedením mena </w:t>
      </w:r>
      <w:proofErr w:type="gramStart"/>
      <w:r w:rsidRPr="009A362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A3620">
        <w:rPr>
          <w:rFonts w:ascii="Times New Roman" w:hAnsi="Times New Roman" w:cs="Times New Roman"/>
          <w:sz w:val="24"/>
          <w:szCs w:val="24"/>
        </w:rPr>
        <w:t xml:space="preserve"> adresy),</w:t>
      </w:r>
      <w:r w:rsidRPr="009A3620">
        <w:rPr>
          <w:rFonts w:ascii="Times New Roman" w:hAnsi="Times New Roman" w:cs="Times New Roman"/>
          <w:sz w:val="24"/>
          <w:szCs w:val="24"/>
        </w:rPr>
        <w:br/>
        <w:t xml:space="preserve">   - ústne do zápisnice u riaditeľky materskej školy.</w:t>
      </w:r>
      <w:r w:rsidRPr="009A3620">
        <w:rPr>
          <w:rFonts w:ascii="Times New Roman" w:hAnsi="Times New Roman" w:cs="Times New Roman"/>
          <w:sz w:val="24"/>
          <w:szCs w:val="24"/>
        </w:rPr>
        <w:br/>
        <w:t>2. Anonymné sťažnosti, z ktorých nie je možné zistiť totožnosť podávateľa, sa nevybavujú.</w:t>
      </w:r>
      <w:r w:rsidRPr="009A3620">
        <w:rPr>
          <w:rFonts w:ascii="Times New Roman" w:hAnsi="Times New Roman" w:cs="Times New Roman"/>
          <w:sz w:val="24"/>
          <w:szCs w:val="24"/>
        </w:rPr>
        <w:br/>
        <w:t>3. Ak je sťažnosť alebo petícia adresovaná nesprávnemu orgánu, riaditeľka školy ju do 5 pracovných dní postúpi príslušnému orgánu a o tom informuje podávateľa.</w:t>
      </w:r>
      <w:r w:rsidRPr="009A3620">
        <w:rPr>
          <w:rFonts w:ascii="Times New Roman" w:hAnsi="Times New Roman" w:cs="Times New Roman"/>
          <w:sz w:val="24"/>
          <w:szCs w:val="24"/>
        </w:rPr>
        <w:br/>
      </w:r>
      <w:r w:rsidRPr="009A3620">
        <w:rPr>
          <w:rFonts w:ascii="Times New Roman" w:hAnsi="Times New Roman" w:cs="Times New Roman"/>
          <w:sz w:val="24"/>
          <w:szCs w:val="24"/>
        </w:rPr>
        <w:lastRenderedPageBreak/>
        <w:t>4. Každá sťažnosť a petícia sa zaeviduje v evidenčnej knihe (alebo elektronicky).</w:t>
      </w:r>
      <w:r w:rsidRPr="009A3620">
        <w:rPr>
          <w:rFonts w:ascii="Times New Roman" w:hAnsi="Times New Roman" w:cs="Times New Roman"/>
          <w:sz w:val="24"/>
          <w:szCs w:val="24"/>
        </w:rPr>
        <w:br/>
        <w:t xml:space="preserve">5. Sťažnosti a petície prijíma </w:t>
      </w:r>
      <w:proofErr w:type="gramStart"/>
      <w:r w:rsidRPr="009A362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A3620">
        <w:rPr>
          <w:rFonts w:ascii="Times New Roman" w:hAnsi="Times New Roman" w:cs="Times New Roman"/>
          <w:sz w:val="24"/>
          <w:szCs w:val="24"/>
        </w:rPr>
        <w:t xml:space="preserve"> eviduje riaditeľka materskej školy alebo ňou poverená osoba.</w:t>
      </w:r>
      <w:r w:rsidRPr="009A3620">
        <w:rPr>
          <w:rFonts w:ascii="Times New Roman" w:hAnsi="Times New Roman" w:cs="Times New Roman"/>
          <w:sz w:val="24"/>
          <w:szCs w:val="24"/>
        </w:rPr>
        <w:br/>
      </w:r>
    </w:p>
    <w:p w14:paraId="2E4E1F2E" w14:textId="696481D2" w:rsidR="009A3620" w:rsidRPr="009A3620" w:rsidRDefault="00000000" w:rsidP="009A3620">
      <w:pPr>
        <w:pStyle w:val="Nadpis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>Čl</w:t>
      </w:r>
      <w:proofErr w:type="spellEnd"/>
      <w:r w:rsidR="009A3620">
        <w:rPr>
          <w:rFonts w:ascii="Times New Roman" w:hAnsi="Times New Roman" w:cs="Times New Roman"/>
          <w:color w:val="000000" w:themeColor="text1"/>
          <w:sz w:val="24"/>
          <w:szCs w:val="24"/>
        </w:rPr>
        <w:t>. 4</w:t>
      </w:r>
    </w:p>
    <w:p w14:paraId="55F11F3E" w14:textId="73EEE182" w:rsidR="00BE1307" w:rsidRPr="009A3620" w:rsidRDefault="00000000" w:rsidP="009A3620">
      <w:pPr>
        <w:pStyle w:val="Nadpis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>Evidencia</w:t>
      </w:r>
      <w:proofErr w:type="spellEnd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>postup</w:t>
      </w:r>
      <w:proofErr w:type="spellEnd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>vybavenia</w:t>
      </w:r>
      <w:proofErr w:type="spellEnd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>sťažnosti</w:t>
      </w:r>
      <w:proofErr w:type="spellEnd"/>
    </w:p>
    <w:p w14:paraId="1E487AC5" w14:textId="77777777" w:rsidR="00BE1307" w:rsidRPr="009A3620" w:rsidRDefault="00000000" w:rsidP="009A3620">
      <w:pPr>
        <w:rPr>
          <w:rFonts w:ascii="Times New Roman" w:hAnsi="Times New Roman" w:cs="Times New Roman"/>
          <w:sz w:val="24"/>
          <w:szCs w:val="24"/>
        </w:rPr>
      </w:pPr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A3620">
        <w:rPr>
          <w:rFonts w:ascii="Times New Roman" w:hAnsi="Times New Roman" w:cs="Times New Roman"/>
          <w:sz w:val="24"/>
          <w:szCs w:val="24"/>
        </w:rPr>
        <w:t>1. V evidenčnej knihe sťažností sa zaznamenáva:</w:t>
      </w:r>
      <w:r w:rsidRPr="009A3620">
        <w:rPr>
          <w:rFonts w:ascii="Times New Roman" w:hAnsi="Times New Roman" w:cs="Times New Roman"/>
          <w:sz w:val="24"/>
          <w:szCs w:val="24"/>
        </w:rPr>
        <w:br/>
        <w:t xml:space="preserve">   - dátum doručenia,</w:t>
      </w:r>
      <w:r w:rsidRPr="009A3620">
        <w:rPr>
          <w:rFonts w:ascii="Times New Roman" w:hAnsi="Times New Roman" w:cs="Times New Roman"/>
          <w:sz w:val="24"/>
          <w:szCs w:val="24"/>
        </w:rPr>
        <w:br/>
        <w:t xml:space="preserve">   - meno </w:t>
      </w:r>
      <w:proofErr w:type="gramStart"/>
      <w:r w:rsidRPr="009A362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A3620">
        <w:rPr>
          <w:rFonts w:ascii="Times New Roman" w:hAnsi="Times New Roman" w:cs="Times New Roman"/>
          <w:sz w:val="24"/>
          <w:szCs w:val="24"/>
        </w:rPr>
        <w:t xml:space="preserve"> adresa podávateľa,</w:t>
      </w:r>
      <w:r w:rsidRPr="009A3620">
        <w:rPr>
          <w:rFonts w:ascii="Times New Roman" w:hAnsi="Times New Roman" w:cs="Times New Roman"/>
          <w:sz w:val="24"/>
          <w:szCs w:val="24"/>
        </w:rPr>
        <w:br/>
        <w:t xml:space="preserve">   - stručný obsah sťažnosti,</w:t>
      </w:r>
      <w:r w:rsidRPr="009A3620">
        <w:rPr>
          <w:rFonts w:ascii="Times New Roman" w:hAnsi="Times New Roman" w:cs="Times New Roman"/>
          <w:sz w:val="24"/>
          <w:szCs w:val="24"/>
        </w:rPr>
        <w:br/>
        <w:t xml:space="preserve">   - meno osoby poverenej vybavením,</w:t>
      </w:r>
      <w:r w:rsidRPr="009A3620">
        <w:rPr>
          <w:rFonts w:ascii="Times New Roman" w:hAnsi="Times New Roman" w:cs="Times New Roman"/>
          <w:sz w:val="24"/>
          <w:szCs w:val="24"/>
        </w:rPr>
        <w:br/>
        <w:t xml:space="preserve">   - dátum začatia a ukončenia vybavenia,</w:t>
      </w:r>
      <w:r w:rsidRPr="009A3620">
        <w:rPr>
          <w:rFonts w:ascii="Times New Roman" w:hAnsi="Times New Roman" w:cs="Times New Roman"/>
          <w:sz w:val="24"/>
          <w:szCs w:val="24"/>
        </w:rPr>
        <w:br/>
        <w:t xml:space="preserve">   - stručný výsledok vybavenia.</w:t>
      </w:r>
      <w:r w:rsidRPr="009A3620">
        <w:rPr>
          <w:rFonts w:ascii="Times New Roman" w:hAnsi="Times New Roman" w:cs="Times New Roman"/>
          <w:sz w:val="24"/>
          <w:szCs w:val="24"/>
        </w:rPr>
        <w:br/>
        <w:t>2. Sťažnosť musí byť vybavená najneskôr do 60 dní odo dňa jej doručenia.</w:t>
      </w:r>
      <w:r w:rsidRPr="009A3620">
        <w:rPr>
          <w:rFonts w:ascii="Times New Roman" w:hAnsi="Times New Roman" w:cs="Times New Roman"/>
          <w:sz w:val="24"/>
          <w:szCs w:val="24"/>
        </w:rPr>
        <w:br/>
        <w:t xml:space="preserve">   - v odôvodnených prípadoch môže byť lehota predĺžená o ďalších 30 dní, o čom sa písomne informuje podávateľ.</w:t>
      </w:r>
      <w:r w:rsidRPr="009A3620">
        <w:rPr>
          <w:rFonts w:ascii="Times New Roman" w:hAnsi="Times New Roman" w:cs="Times New Roman"/>
          <w:sz w:val="24"/>
          <w:szCs w:val="24"/>
        </w:rPr>
        <w:br/>
        <w:t>3. Ak sťažnosť smeruje proti riaditeľke školy, rieši ju zriaďovateľ materskej školy.</w:t>
      </w:r>
      <w:r w:rsidRPr="009A3620">
        <w:rPr>
          <w:rFonts w:ascii="Times New Roman" w:hAnsi="Times New Roman" w:cs="Times New Roman"/>
          <w:sz w:val="24"/>
          <w:szCs w:val="24"/>
        </w:rPr>
        <w:br/>
        <w:t>4. O priebehu a výsledku prešetrenia sa vyhotoví písomný záznam.</w:t>
      </w:r>
      <w:r w:rsidRPr="009A3620">
        <w:rPr>
          <w:rFonts w:ascii="Times New Roman" w:hAnsi="Times New Roman" w:cs="Times New Roman"/>
          <w:sz w:val="24"/>
          <w:szCs w:val="24"/>
        </w:rPr>
        <w:br/>
        <w:t>5. Podávateľ je o výsledku vybavenia písomne informovaný.</w:t>
      </w:r>
      <w:r w:rsidRPr="009A3620">
        <w:rPr>
          <w:rFonts w:ascii="Times New Roman" w:hAnsi="Times New Roman" w:cs="Times New Roman"/>
          <w:sz w:val="24"/>
          <w:szCs w:val="24"/>
        </w:rPr>
        <w:br/>
      </w:r>
    </w:p>
    <w:p w14:paraId="17DACD17" w14:textId="42D7882E" w:rsidR="009A3620" w:rsidRPr="009A3620" w:rsidRDefault="00000000" w:rsidP="009A3620">
      <w:pPr>
        <w:pStyle w:val="Nadpis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>Čl</w:t>
      </w:r>
      <w:r w:rsidR="009A3620">
        <w:rPr>
          <w:rFonts w:ascii="Times New Roman" w:hAnsi="Times New Roman" w:cs="Times New Roman"/>
          <w:color w:val="000000" w:themeColor="text1"/>
          <w:sz w:val="24"/>
          <w:szCs w:val="24"/>
        </w:rPr>
        <w:t>.5</w:t>
      </w:r>
    </w:p>
    <w:p w14:paraId="5D9AAAF6" w14:textId="55E6F1E5" w:rsidR="00BE1307" w:rsidRPr="009A3620" w:rsidRDefault="00000000" w:rsidP="009A3620">
      <w:pPr>
        <w:pStyle w:val="Nadpis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>Postup</w:t>
      </w:r>
      <w:proofErr w:type="spellEnd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>pri</w:t>
      </w:r>
      <w:proofErr w:type="spellEnd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>vybavovaní</w:t>
      </w:r>
      <w:proofErr w:type="spellEnd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>petícií</w:t>
      </w:r>
      <w:proofErr w:type="spellEnd"/>
    </w:p>
    <w:p w14:paraId="119D7F94" w14:textId="4750D1C4" w:rsidR="00BE1307" w:rsidRPr="009A3620" w:rsidRDefault="00000000">
      <w:pPr>
        <w:rPr>
          <w:rFonts w:ascii="Times New Roman" w:hAnsi="Times New Roman" w:cs="Times New Roman"/>
          <w:sz w:val="24"/>
          <w:szCs w:val="24"/>
        </w:rPr>
      </w:pPr>
      <w:r>
        <w:br/>
      </w:r>
      <w:r w:rsidRPr="009A3620">
        <w:rPr>
          <w:rFonts w:ascii="Times New Roman" w:hAnsi="Times New Roman" w:cs="Times New Roman"/>
          <w:sz w:val="24"/>
          <w:szCs w:val="24"/>
        </w:rPr>
        <w:t>1. Petícia musí byť vyhotovená písomne a musí obsahovať:</w:t>
      </w:r>
      <w:r w:rsidRPr="009A3620">
        <w:rPr>
          <w:rFonts w:ascii="Times New Roman" w:hAnsi="Times New Roman" w:cs="Times New Roman"/>
          <w:sz w:val="24"/>
          <w:szCs w:val="24"/>
        </w:rPr>
        <w:br/>
        <w:t xml:space="preserve">   - </w:t>
      </w:r>
      <w:proofErr w:type="spellStart"/>
      <w:r w:rsidRPr="009A3620">
        <w:rPr>
          <w:rFonts w:ascii="Times New Roman" w:hAnsi="Times New Roman" w:cs="Times New Roman"/>
          <w:sz w:val="24"/>
          <w:szCs w:val="24"/>
        </w:rPr>
        <w:t>presné</w:t>
      </w:r>
      <w:proofErr w:type="spellEnd"/>
      <w:r w:rsidRPr="009A36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620">
        <w:rPr>
          <w:rFonts w:ascii="Times New Roman" w:hAnsi="Times New Roman" w:cs="Times New Roman"/>
          <w:sz w:val="24"/>
          <w:szCs w:val="24"/>
        </w:rPr>
        <w:t>znenie</w:t>
      </w:r>
      <w:proofErr w:type="spellEnd"/>
      <w:r w:rsidRPr="009A36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620">
        <w:rPr>
          <w:rFonts w:ascii="Times New Roman" w:hAnsi="Times New Roman" w:cs="Times New Roman"/>
          <w:sz w:val="24"/>
          <w:szCs w:val="24"/>
        </w:rPr>
        <w:t>požiadavky</w:t>
      </w:r>
      <w:proofErr w:type="spellEnd"/>
      <w:r w:rsidRPr="009A3620">
        <w:rPr>
          <w:rFonts w:ascii="Times New Roman" w:hAnsi="Times New Roman" w:cs="Times New Roman"/>
          <w:sz w:val="24"/>
          <w:szCs w:val="24"/>
        </w:rPr>
        <w:t>,</w:t>
      </w:r>
      <w:r w:rsidRPr="009A3620">
        <w:rPr>
          <w:rFonts w:ascii="Times New Roman" w:hAnsi="Times New Roman" w:cs="Times New Roman"/>
          <w:sz w:val="24"/>
          <w:szCs w:val="24"/>
        </w:rPr>
        <w:br/>
        <w:t xml:space="preserve">   - </w:t>
      </w:r>
      <w:proofErr w:type="spellStart"/>
      <w:r w:rsidRPr="009A3620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9A36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3620">
        <w:rPr>
          <w:rFonts w:ascii="Times New Roman" w:hAnsi="Times New Roman" w:cs="Times New Roman"/>
          <w:sz w:val="24"/>
          <w:szCs w:val="24"/>
        </w:rPr>
        <w:t>priezvisko</w:t>
      </w:r>
      <w:proofErr w:type="spellEnd"/>
      <w:r w:rsidRPr="009A3620">
        <w:rPr>
          <w:rFonts w:ascii="Times New Roman" w:hAnsi="Times New Roman" w:cs="Times New Roman"/>
          <w:sz w:val="24"/>
          <w:szCs w:val="24"/>
        </w:rPr>
        <w:t>, adresu a podpis osoby, ktorá ju organizuje,</w:t>
      </w:r>
      <w:r w:rsidRPr="009A3620">
        <w:rPr>
          <w:rFonts w:ascii="Times New Roman" w:hAnsi="Times New Roman" w:cs="Times New Roman"/>
          <w:sz w:val="24"/>
          <w:szCs w:val="24"/>
        </w:rPr>
        <w:br/>
        <w:t xml:space="preserve">   - mená, adresy a podpisy občanov podporujúcich petíciu.</w:t>
      </w:r>
      <w:r w:rsidRPr="009A3620">
        <w:rPr>
          <w:rFonts w:ascii="Times New Roman" w:hAnsi="Times New Roman" w:cs="Times New Roman"/>
          <w:sz w:val="24"/>
          <w:szCs w:val="24"/>
        </w:rPr>
        <w:br/>
        <w:t>2. Petícia sa zaeviduje v rovnakej evidenčnej knihe ako sťažnosti, pričom sa označí ako petícia.</w:t>
      </w:r>
      <w:r w:rsidRPr="009A3620">
        <w:rPr>
          <w:rFonts w:ascii="Times New Roman" w:hAnsi="Times New Roman" w:cs="Times New Roman"/>
          <w:sz w:val="24"/>
          <w:szCs w:val="24"/>
        </w:rPr>
        <w:br/>
        <w:t>3. Riaditeľka materskej školy je povinná petíciu preskúmať, vyhodnotiť a vybaviť do 30 dní od jej doručenia.</w:t>
      </w:r>
      <w:r w:rsidRPr="009A3620">
        <w:rPr>
          <w:rFonts w:ascii="Times New Roman" w:hAnsi="Times New Roman" w:cs="Times New Roman"/>
          <w:sz w:val="24"/>
          <w:szCs w:val="24"/>
        </w:rPr>
        <w:br/>
        <w:t>4. Ak sa petícia týka otázok, ktoré patria do pôsobnosti zriaďovateľa, škola ju postúpi do 5 pracovných dní.</w:t>
      </w:r>
      <w:r w:rsidRPr="009A3620">
        <w:rPr>
          <w:rFonts w:ascii="Times New Roman" w:hAnsi="Times New Roman" w:cs="Times New Roman"/>
          <w:sz w:val="24"/>
          <w:szCs w:val="24"/>
        </w:rPr>
        <w:br/>
        <w:t>5. O spôsobe vybavenia petície sa vyhotoví písomný záznam a podávateľ (organizátor petície) je písomne informovaný.</w:t>
      </w:r>
      <w:r w:rsidRPr="009A3620">
        <w:rPr>
          <w:rFonts w:ascii="Times New Roman" w:hAnsi="Times New Roman" w:cs="Times New Roman"/>
          <w:sz w:val="24"/>
          <w:szCs w:val="24"/>
        </w:rPr>
        <w:br/>
      </w:r>
    </w:p>
    <w:p w14:paraId="3CE0A1F4" w14:textId="66FB805F" w:rsidR="009A3620" w:rsidRPr="009A3620" w:rsidRDefault="00000000" w:rsidP="009A3620">
      <w:pPr>
        <w:pStyle w:val="Nadpis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Čl</w:t>
      </w:r>
      <w:r w:rsidR="009A3620">
        <w:rPr>
          <w:rFonts w:ascii="Times New Roman" w:hAnsi="Times New Roman" w:cs="Times New Roman"/>
          <w:color w:val="000000" w:themeColor="text1"/>
          <w:sz w:val="24"/>
          <w:szCs w:val="24"/>
        </w:rPr>
        <w:t>.6</w:t>
      </w:r>
    </w:p>
    <w:p w14:paraId="62340CEE" w14:textId="5738E61C" w:rsidR="00BE1307" w:rsidRPr="009A3620" w:rsidRDefault="00000000" w:rsidP="009A3620">
      <w:pPr>
        <w:pStyle w:val="Nadpis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>Ochrana</w:t>
      </w:r>
      <w:proofErr w:type="spellEnd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>osobných</w:t>
      </w:r>
      <w:proofErr w:type="spellEnd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>údajov</w:t>
      </w:r>
      <w:proofErr w:type="spellEnd"/>
    </w:p>
    <w:p w14:paraId="01E10133" w14:textId="77777777" w:rsidR="00BE1307" w:rsidRPr="009A3620" w:rsidRDefault="00000000">
      <w:pPr>
        <w:rPr>
          <w:rFonts w:ascii="Times New Roman" w:hAnsi="Times New Roman" w:cs="Times New Roman"/>
          <w:sz w:val="24"/>
          <w:szCs w:val="24"/>
        </w:rPr>
      </w:pPr>
      <w:r>
        <w:br/>
      </w:r>
      <w:r w:rsidRPr="009A3620">
        <w:rPr>
          <w:rFonts w:ascii="Times New Roman" w:hAnsi="Times New Roman" w:cs="Times New Roman"/>
          <w:sz w:val="24"/>
          <w:szCs w:val="24"/>
        </w:rPr>
        <w:t>1. Všetky údaje uvedené v sťažnostiach a petíciách sú spracúvané v súlade s právnymi predpismi o ochrane osobných údajov (nariadenie GDPR a zákon č. 18/2018 Z. z.).</w:t>
      </w:r>
      <w:r w:rsidRPr="009A3620">
        <w:rPr>
          <w:rFonts w:ascii="Times New Roman" w:hAnsi="Times New Roman" w:cs="Times New Roman"/>
          <w:sz w:val="24"/>
          <w:szCs w:val="24"/>
        </w:rPr>
        <w:br/>
        <w:t>2. Zamestnanci školy sú povinní zachovávať mlčanlivosť o všetkých skutočnostiach, ktoré sa dozvedia pri vybavovaní sťažností a petícií.</w:t>
      </w:r>
      <w:r w:rsidRPr="009A3620">
        <w:rPr>
          <w:rFonts w:ascii="Times New Roman" w:hAnsi="Times New Roman" w:cs="Times New Roman"/>
          <w:sz w:val="24"/>
          <w:szCs w:val="24"/>
        </w:rPr>
        <w:br/>
      </w:r>
    </w:p>
    <w:p w14:paraId="79FFBD12" w14:textId="4AA11093" w:rsidR="009A3620" w:rsidRPr="009A3620" w:rsidRDefault="00000000" w:rsidP="009A3620">
      <w:pPr>
        <w:pStyle w:val="Nadpis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>Čl</w:t>
      </w:r>
      <w:r w:rsidR="009A3620">
        <w:rPr>
          <w:rFonts w:ascii="Times New Roman" w:hAnsi="Times New Roman" w:cs="Times New Roman"/>
          <w:color w:val="000000" w:themeColor="text1"/>
          <w:sz w:val="24"/>
          <w:szCs w:val="24"/>
        </w:rPr>
        <w:t>.7</w:t>
      </w:r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2FF7A2DF" w14:textId="7E96CB3C" w:rsidR="00BE1307" w:rsidRPr="009A3620" w:rsidRDefault="00000000" w:rsidP="009A3620">
      <w:pPr>
        <w:pStyle w:val="Nadpis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>Zodpovednosť</w:t>
      </w:r>
      <w:proofErr w:type="spellEnd"/>
    </w:p>
    <w:p w14:paraId="4A301856" w14:textId="77777777" w:rsidR="00BE1307" w:rsidRPr="009A3620" w:rsidRDefault="00000000">
      <w:pPr>
        <w:rPr>
          <w:rFonts w:ascii="Times New Roman" w:hAnsi="Times New Roman" w:cs="Times New Roman"/>
          <w:sz w:val="24"/>
          <w:szCs w:val="24"/>
        </w:rPr>
      </w:pPr>
      <w:r>
        <w:br/>
      </w:r>
      <w:r w:rsidRPr="009A3620">
        <w:rPr>
          <w:rFonts w:ascii="Times New Roman" w:hAnsi="Times New Roman" w:cs="Times New Roman"/>
          <w:sz w:val="24"/>
          <w:szCs w:val="24"/>
        </w:rPr>
        <w:t>1. Za vedenie evidencie, dodržiavanie lehôt a správnosť postupu zodpovedá riaditeľka materskej školy.</w:t>
      </w:r>
      <w:r w:rsidRPr="009A3620">
        <w:rPr>
          <w:rFonts w:ascii="Times New Roman" w:hAnsi="Times New Roman" w:cs="Times New Roman"/>
          <w:sz w:val="24"/>
          <w:szCs w:val="24"/>
        </w:rPr>
        <w:br/>
        <w:t>2. Za vybavenie sťažnosti alebo petície v rozsahu svojej kompetencie zodpovedá zamestnanec, ktorého riaditeľka poverila jej riešením.</w:t>
      </w:r>
      <w:r w:rsidRPr="009A3620">
        <w:rPr>
          <w:rFonts w:ascii="Times New Roman" w:hAnsi="Times New Roman" w:cs="Times New Roman"/>
          <w:sz w:val="24"/>
          <w:szCs w:val="24"/>
        </w:rPr>
        <w:br/>
        <w:t>3. Riaditeľka pravidelne vyhodnocuje počet a povahu sťažností a petícií a prijíma opatrenia na zlepšenie kvality práce školy.</w:t>
      </w:r>
      <w:r w:rsidRPr="009A3620">
        <w:rPr>
          <w:rFonts w:ascii="Times New Roman" w:hAnsi="Times New Roman" w:cs="Times New Roman"/>
          <w:sz w:val="24"/>
          <w:szCs w:val="24"/>
        </w:rPr>
        <w:br/>
      </w:r>
    </w:p>
    <w:p w14:paraId="7F766241" w14:textId="63670E99" w:rsidR="009A3620" w:rsidRPr="009A3620" w:rsidRDefault="00000000" w:rsidP="009A3620">
      <w:pPr>
        <w:pStyle w:val="Nadpis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>Čl</w:t>
      </w:r>
      <w:r w:rsidR="009A3620">
        <w:rPr>
          <w:rFonts w:ascii="Times New Roman" w:hAnsi="Times New Roman" w:cs="Times New Roman"/>
          <w:color w:val="000000" w:themeColor="text1"/>
          <w:sz w:val="24"/>
          <w:szCs w:val="24"/>
        </w:rPr>
        <w:t>.8</w:t>
      </w:r>
    </w:p>
    <w:p w14:paraId="3222651F" w14:textId="52F0EB0E" w:rsidR="00BE1307" w:rsidRPr="009A3620" w:rsidRDefault="00000000" w:rsidP="009A3620">
      <w:pPr>
        <w:pStyle w:val="Nadpis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>Záverečné</w:t>
      </w:r>
      <w:proofErr w:type="spellEnd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>ustanovenia</w:t>
      </w:r>
      <w:proofErr w:type="spellEnd"/>
    </w:p>
    <w:p w14:paraId="6C8E33D8" w14:textId="507D09FE" w:rsidR="00BE1307" w:rsidRPr="009A3620" w:rsidRDefault="00000000">
      <w:pPr>
        <w:rPr>
          <w:rFonts w:ascii="Times New Roman" w:hAnsi="Times New Roman" w:cs="Times New Roman"/>
          <w:sz w:val="24"/>
          <w:szCs w:val="24"/>
        </w:rPr>
      </w:pPr>
      <w:r>
        <w:br/>
      </w:r>
      <w:r w:rsidRPr="009A3620">
        <w:rPr>
          <w:rFonts w:ascii="Times New Roman" w:hAnsi="Times New Roman" w:cs="Times New Roman"/>
          <w:sz w:val="24"/>
          <w:szCs w:val="24"/>
        </w:rPr>
        <w:t xml:space="preserve">1. S touto smernicou musia byť oboznámení </w:t>
      </w:r>
      <w:proofErr w:type="spellStart"/>
      <w:r w:rsidRPr="009A3620">
        <w:rPr>
          <w:rFonts w:ascii="Times New Roman" w:hAnsi="Times New Roman" w:cs="Times New Roman"/>
          <w:sz w:val="24"/>
          <w:szCs w:val="24"/>
        </w:rPr>
        <w:t>všetci</w:t>
      </w:r>
      <w:proofErr w:type="spellEnd"/>
      <w:r w:rsidRPr="009A36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620">
        <w:rPr>
          <w:rFonts w:ascii="Times New Roman" w:hAnsi="Times New Roman" w:cs="Times New Roman"/>
          <w:sz w:val="24"/>
          <w:szCs w:val="24"/>
        </w:rPr>
        <w:t>zamestnanci</w:t>
      </w:r>
      <w:proofErr w:type="spellEnd"/>
      <w:r w:rsidRPr="009A36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620">
        <w:rPr>
          <w:rFonts w:ascii="Times New Roman" w:hAnsi="Times New Roman" w:cs="Times New Roman"/>
          <w:sz w:val="24"/>
          <w:szCs w:val="24"/>
        </w:rPr>
        <w:t>materskej</w:t>
      </w:r>
      <w:proofErr w:type="spellEnd"/>
      <w:r w:rsidRPr="009A36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620">
        <w:rPr>
          <w:rFonts w:ascii="Times New Roman" w:hAnsi="Times New Roman" w:cs="Times New Roman"/>
          <w:sz w:val="24"/>
          <w:szCs w:val="24"/>
        </w:rPr>
        <w:t>školy</w:t>
      </w:r>
      <w:proofErr w:type="spellEnd"/>
      <w:r w:rsidR="009A36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362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9A36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3620">
        <w:rPr>
          <w:rFonts w:ascii="Times New Roman" w:hAnsi="Times New Roman" w:cs="Times New Roman"/>
          <w:sz w:val="24"/>
          <w:szCs w:val="24"/>
        </w:rPr>
        <w:t>pedagogickej</w:t>
      </w:r>
      <w:proofErr w:type="spellEnd"/>
      <w:r w:rsidR="009A36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3620">
        <w:rPr>
          <w:rFonts w:ascii="Times New Roman" w:hAnsi="Times New Roman" w:cs="Times New Roman"/>
          <w:sz w:val="24"/>
          <w:szCs w:val="24"/>
        </w:rPr>
        <w:t>rade</w:t>
      </w:r>
      <w:proofErr w:type="spellEnd"/>
      <w:r w:rsidR="009A3620">
        <w:rPr>
          <w:rFonts w:ascii="Times New Roman" w:hAnsi="Times New Roman" w:cs="Times New Roman"/>
          <w:sz w:val="24"/>
          <w:szCs w:val="24"/>
        </w:rPr>
        <w:t xml:space="preserve"> 01.10.2025</w:t>
      </w:r>
      <w:r w:rsidRPr="009A3620">
        <w:rPr>
          <w:rFonts w:ascii="Times New Roman" w:hAnsi="Times New Roman" w:cs="Times New Roman"/>
          <w:sz w:val="24"/>
          <w:szCs w:val="24"/>
        </w:rPr>
        <w:t>.</w:t>
      </w:r>
      <w:r w:rsidRPr="009A3620">
        <w:rPr>
          <w:rFonts w:ascii="Times New Roman" w:hAnsi="Times New Roman" w:cs="Times New Roman"/>
          <w:sz w:val="24"/>
          <w:szCs w:val="24"/>
        </w:rPr>
        <w:br/>
        <w:t xml:space="preserve">2. Smernica </w:t>
      </w:r>
      <w:proofErr w:type="spellStart"/>
      <w:r w:rsidRPr="009A3620">
        <w:rPr>
          <w:rFonts w:ascii="Times New Roman" w:hAnsi="Times New Roman" w:cs="Times New Roman"/>
          <w:sz w:val="24"/>
          <w:szCs w:val="24"/>
        </w:rPr>
        <w:t>nadobúda</w:t>
      </w:r>
      <w:proofErr w:type="spellEnd"/>
      <w:r w:rsidRPr="009A36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620">
        <w:rPr>
          <w:rFonts w:ascii="Times New Roman" w:hAnsi="Times New Roman" w:cs="Times New Roman"/>
          <w:sz w:val="24"/>
          <w:szCs w:val="24"/>
        </w:rPr>
        <w:t>účinnosť</w:t>
      </w:r>
      <w:proofErr w:type="spellEnd"/>
      <w:r w:rsidRPr="009A36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620">
        <w:rPr>
          <w:rFonts w:ascii="Times New Roman" w:hAnsi="Times New Roman" w:cs="Times New Roman"/>
          <w:sz w:val="24"/>
          <w:szCs w:val="24"/>
        </w:rPr>
        <w:t>d</w:t>
      </w:r>
      <w:r w:rsidR="009A3620">
        <w:rPr>
          <w:rFonts w:ascii="Times New Roman" w:hAnsi="Times New Roman" w:cs="Times New Roman"/>
          <w:sz w:val="24"/>
          <w:szCs w:val="24"/>
        </w:rPr>
        <w:t>ňa</w:t>
      </w:r>
      <w:proofErr w:type="spellEnd"/>
      <w:r w:rsidR="009A3620">
        <w:rPr>
          <w:rFonts w:ascii="Times New Roman" w:hAnsi="Times New Roman" w:cs="Times New Roman"/>
          <w:sz w:val="24"/>
          <w:szCs w:val="24"/>
        </w:rPr>
        <w:t xml:space="preserve"> 02.10.2025</w:t>
      </w:r>
      <w:r w:rsidRPr="009A3620">
        <w:rPr>
          <w:rFonts w:ascii="Times New Roman" w:hAnsi="Times New Roman" w:cs="Times New Roman"/>
          <w:sz w:val="24"/>
          <w:szCs w:val="24"/>
        </w:rPr>
        <w:br/>
        <w:t>3. Súčasťou smernice je Príloha č. 1 – Evidenčný list sťažnosti/petície.</w:t>
      </w:r>
      <w:r w:rsidRPr="009A3620">
        <w:rPr>
          <w:rFonts w:ascii="Times New Roman" w:hAnsi="Times New Roman" w:cs="Times New Roman"/>
          <w:sz w:val="24"/>
          <w:szCs w:val="24"/>
        </w:rPr>
        <w:br/>
      </w:r>
    </w:p>
    <w:p w14:paraId="2667E0A7" w14:textId="3C5C4E41" w:rsidR="00BE1307" w:rsidRDefault="00000000" w:rsidP="009A36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br/>
      </w:r>
      <w:r w:rsidRPr="009A3620">
        <w:rPr>
          <w:rFonts w:ascii="Times New Roman" w:hAnsi="Times New Roman" w:cs="Times New Roman"/>
          <w:sz w:val="24"/>
          <w:szCs w:val="24"/>
        </w:rPr>
        <w:t xml:space="preserve">V </w:t>
      </w:r>
      <w:proofErr w:type="spellStart"/>
      <w:r w:rsidR="009A3620">
        <w:rPr>
          <w:rFonts w:ascii="Times New Roman" w:hAnsi="Times New Roman" w:cs="Times New Roman"/>
          <w:sz w:val="24"/>
          <w:szCs w:val="24"/>
        </w:rPr>
        <w:t>Rudňanoch</w:t>
      </w:r>
      <w:proofErr w:type="spellEnd"/>
      <w:r w:rsidRPr="009A36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3620">
        <w:rPr>
          <w:rFonts w:ascii="Times New Roman" w:hAnsi="Times New Roman" w:cs="Times New Roman"/>
          <w:sz w:val="24"/>
          <w:szCs w:val="24"/>
        </w:rPr>
        <w:t>dňa</w:t>
      </w:r>
      <w:proofErr w:type="spellEnd"/>
      <w:r w:rsidR="009A3620">
        <w:rPr>
          <w:rFonts w:ascii="Times New Roman" w:hAnsi="Times New Roman" w:cs="Times New Roman"/>
          <w:sz w:val="24"/>
          <w:szCs w:val="24"/>
        </w:rPr>
        <w:t xml:space="preserve"> 01.10.2025                                       ………………………………. </w:t>
      </w:r>
    </w:p>
    <w:p w14:paraId="0947E741" w14:textId="5D4DF2AF" w:rsidR="009A3620" w:rsidRDefault="009A3620" w:rsidP="009A36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Mgr. </w:t>
      </w:r>
      <w:proofErr w:type="spellStart"/>
      <w:r>
        <w:rPr>
          <w:rFonts w:ascii="Times New Roman" w:hAnsi="Times New Roman" w:cs="Times New Roman"/>
          <w:sz w:val="24"/>
          <w:szCs w:val="24"/>
        </w:rPr>
        <w:t>Oľga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Liptáková</w:t>
      </w:r>
      <w:proofErr w:type="spellEnd"/>
    </w:p>
    <w:p w14:paraId="21C9B400" w14:textId="22305060" w:rsidR="009A3620" w:rsidRPr="009A3620" w:rsidRDefault="009A3620" w:rsidP="009A36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riaditeľka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MŠ</w:t>
      </w:r>
    </w:p>
    <w:p w14:paraId="416E1A86" w14:textId="28776D8A" w:rsidR="00BE1307" w:rsidRDefault="00000000">
      <w:r>
        <w:br w:type="page"/>
      </w:r>
      <w:r w:rsidR="009A3620">
        <w:lastRenderedPageBreak/>
        <w:t xml:space="preserve"> </w:t>
      </w:r>
    </w:p>
    <w:p w14:paraId="37FC6624" w14:textId="77777777" w:rsidR="00BE1307" w:rsidRPr="009A3620" w:rsidRDefault="00000000">
      <w:pPr>
        <w:pStyle w:val="Nadpis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Príloha č. 1 – Evidenčný list </w:t>
      </w:r>
      <w:proofErr w:type="spellStart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>sťažnosti</w:t>
      </w:r>
      <w:proofErr w:type="spellEnd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proofErr w:type="spellStart"/>
      <w:r w:rsidRPr="009A3620">
        <w:rPr>
          <w:rFonts w:ascii="Times New Roman" w:hAnsi="Times New Roman" w:cs="Times New Roman"/>
          <w:color w:val="000000" w:themeColor="text1"/>
          <w:sz w:val="24"/>
          <w:szCs w:val="24"/>
        </w:rPr>
        <w:t>petície</w:t>
      </w:r>
      <w:proofErr w:type="spellEnd"/>
    </w:p>
    <w:p w14:paraId="30ED6D11" w14:textId="77777777" w:rsidR="009A3620" w:rsidRPr="009A3620" w:rsidRDefault="009A3620" w:rsidP="009A3620"/>
    <w:tbl>
      <w:tblPr>
        <w:tblStyle w:val="Mriekatabuky"/>
        <w:tblW w:w="8998" w:type="dxa"/>
        <w:tblLook w:val="04A0" w:firstRow="1" w:lastRow="0" w:firstColumn="1" w:lastColumn="0" w:noHBand="0" w:noVBand="1"/>
      </w:tblPr>
      <w:tblGrid>
        <w:gridCol w:w="4499"/>
        <w:gridCol w:w="4499"/>
      </w:tblGrid>
      <w:tr w:rsidR="00BE1307" w14:paraId="5A7D8567" w14:textId="77777777" w:rsidTr="009A3620">
        <w:trPr>
          <w:trHeight w:val="800"/>
        </w:trPr>
        <w:tc>
          <w:tcPr>
            <w:tcW w:w="4499" w:type="dxa"/>
          </w:tcPr>
          <w:p w14:paraId="68E73649" w14:textId="77777777" w:rsidR="00BE1307" w:rsidRDefault="00000000">
            <w:r>
              <w:t>Evidenčné číslo</w:t>
            </w:r>
          </w:p>
        </w:tc>
        <w:tc>
          <w:tcPr>
            <w:tcW w:w="4499" w:type="dxa"/>
          </w:tcPr>
          <w:p w14:paraId="091A8C1A" w14:textId="77777777" w:rsidR="00BE1307" w:rsidRDefault="00BE1307"/>
        </w:tc>
      </w:tr>
      <w:tr w:rsidR="00BE1307" w14:paraId="6211D0D1" w14:textId="77777777" w:rsidTr="009A3620">
        <w:trPr>
          <w:trHeight w:val="838"/>
        </w:trPr>
        <w:tc>
          <w:tcPr>
            <w:tcW w:w="4499" w:type="dxa"/>
          </w:tcPr>
          <w:p w14:paraId="1C73B6F5" w14:textId="77777777" w:rsidR="00BE1307" w:rsidRDefault="00000000">
            <w:r>
              <w:t>Dátum prijatia</w:t>
            </w:r>
          </w:p>
        </w:tc>
        <w:tc>
          <w:tcPr>
            <w:tcW w:w="4499" w:type="dxa"/>
          </w:tcPr>
          <w:p w14:paraId="1E3E961E" w14:textId="77777777" w:rsidR="00BE1307" w:rsidRDefault="00BE1307"/>
        </w:tc>
      </w:tr>
      <w:tr w:rsidR="00BE1307" w14:paraId="05845547" w14:textId="77777777" w:rsidTr="009A3620">
        <w:trPr>
          <w:trHeight w:val="1600"/>
        </w:trPr>
        <w:tc>
          <w:tcPr>
            <w:tcW w:w="4499" w:type="dxa"/>
          </w:tcPr>
          <w:p w14:paraId="6084CC8C" w14:textId="77777777" w:rsidR="00BE1307" w:rsidRDefault="00000000">
            <w:r>
              <w:t>Forma podania (písomná / e-mail / ústna do zápisnice)</w:t>
            </w:r>
          </w:p>
        </w:tc>
        <w:tc>
          <w:tcPr>
            <w:tcW w:w="4499" w:type="dxa"/>
          </w:tcPr>
          <w:p w14:paraId="61A802E7" w14:textId="77777777" w:rsidR="00BE1307" w:rsidRDefault="00BE1307"/>
        </w:tc>
      </w:tr>
      <w:tr w:rsidR="00BE1307" w14:paraId="6ED4447F" w14:textId="77777777" w:rsidTr="009A3620">
        <w:trPr>
          <w:trHeight w:val="838"/>
        </w:trPr>
        <w:tc>
          <w:tcPr>
            <w:tcW w:w="4499" w:type="dxa"/>
          </w:tcPr>
          <w:p w14:paraId="40C833D9" w14:textId="77777777" w:rsidR="00BE1307" w:rsidRDefault="00000000">
            <w:r>
              <w:t>Meno a adresa podávateľa</w:t>
            </w:r>
          </w:p>
        </w:tc>
        <w:tc>
          <w:tcPr>
            <w:tcW w:w="4499" w:type="dxa"/>
          </w:tcPr>
          <w:p w14:paraId="5B79E85E" w14:textId="77777777" w:rsidR="00BE1307" w:rsidRDefault="00BE1307"/>
        </w:tc>
      </w:tr>
      <w:tr w:rsidR="00BE1307" w14:paraId="74622D45" w14:textId="77777777" w:rsidTr="009A3620">
        <w:trPr>
          <w:trHeight w:val="800"/>
        </w:trPr>
        <w:tc>
          <w:tcPr>
            <w:tcW w:w="4499" w:type="dxa"/>
          </w:tcPr>
          <w:p w14:paraId="6054C0FC" w14:textId="77777777" w:rsidR="00BE1307" w:rsidRDefault="00000000">
            <w:r>
              <w:t>Predmet sťažnosti/petície</w:t>
            </w:r>
          </w:p>
        </w:tc>
        <w:tc>
          <w:tcPr>
            <w:tcW w:w="4499" w:type="dxa"/>
          </w:tcPr>
          <w:p w14:paraId="2E7C5F56" w14:textId="77777777" w:rsidR="00BE1307" w:rsidRDefault="00BE1307"/>
        </w:tc>
      </w:tr>
      <w:tr w:rsidR="00BE1307" w14:paraId="6FA8210F" w14:textId="77777777" w:rsidTr="009A3620">
        <w:trPr>
          <w:trHeight w:val="800"/>
        </w:trPr>
        <w:tc>
          <w:tcPr>
            <w:tcW w:w="4499" w:type="dxa"/>
          </w:tcPr>
          <w:p w14:paraId="756FB7C2" w14:textId="77777777" w:rsidR="00BE1307" w:rsidRDefault="00000000">
            <w:r>
              <w:t>Osoba poverená vybavením</w:t>
            </w:r>
          </w:p>
        </w:tc>
        <w:tc>
          <w:tcPr>
            <w:tcW w:w="4499" w:type="dxa"/>
          </w:tcPr>
          <w:p w14:paraId="59E98BE1" w14:textId="77777777" w:rsidR="00BE1307" w:rsidRDefault="00BE1307"/>
        </w:tc>
      </w:tr>
      <w:tr w:rsidR="00BE1307" w14:paraId="40FFDAD7" w14:textId="77777777" w:rsidTr="009A3620">
        <w:trPr>
          <w:trHeight w:val="1638"/>
        </w:trPr>
        <w:tc>
          <w:tcPr>
            <w:tcW w:w="4499" w:type="dxa"/>
          </w:tcPr>
          <w:p w14:paraId="200932FD" w14:textId="77777777" w:rsidR="00BE1307" w:rsidRDefault="00000000">
            <w:r>
              <w:t>Spôsob preverenia (rozhovor, dokumenty, iné)</w:t>
            </w:r>
          </w:p>
        </w:tc>
        <w:tc>
          <w:tcPr>
            <w:tcW w:w="4499" w:type="dxa"/>
          </w:tcPr>
          <w:p w14:paraId="1BF5D52D" w14:textId="77777777" w:rsidR="00BE1307" w:rsidRDefault="00BE1307"/>
        </w:tc>
      </w:tr>
      <w:tr w:rsidR="00BE1307" w14:paraId="00AFB76C" w14:textId="77777777" w:rsidTr="009A3620">
        <w:trPr>
          <w:trHeight w:val="838"/>
        </w:trPr>
        <w:tc>
          <w:tcPr>
            <w:tcW w:w="4499" w:type="dxa"/>
          </w:tcPr>
          <w:p w14:paraId="327B4C7D" w14:textId="77777777" w:rsidR="00BE1307" w:rsidRDefault="00000000">
            <w:r>
              <w:t>Výsledok šetrenia</w:t>
            </w:r>
          </w:p>
        </w:tc>
        <w:tc>
          <w:tcPr>
            <w:tcW w:w="4499" w:type="dxa"/>
          </w:tcPr>
          <w:p w14:paraId="3F321DD8" w14:textId="77777777" w:rsidR="00BE1307" w:rsidRDefault="00BE1307"/>
        </w:tc>
      </w:tr>
      <w:tr w:rsidR="00BE1307" w14:paraId="7D656AFD" w14:textId="77777777" w:rsidTr="009A3620">
        <w:trPr>
          <w:trHeight w:val="800"/>
        </w:trPr>
        <w:tc>
          <w:tcPr>
            <w:tcW w:w="4499" w:type="dxa"/>
          </w:tcPr>
          <w:p w14:paraId="701C5671" w14:textId="77777777" w:rsidR="00BE1307" w:rsidRDefault="00000000">
            <w:r>
              <w:t>Dátum vybavenia</w:t>
            </w:r>
          </w:p>
        </w:tc>
        <w:tc>
          <w:tcPr>
            <w:tcW w:w="4499" w:type="dxa"/>
          </w:tcPr>
          <w:p w14:paraId="0A2D0D57" w14:textId="77777777" w:rsidR="00BE1307" w:rsidRDefault="00BE1307"/>
        </w:tc>
      </w:tr>
      <w:tr w:rsidR="00BE1307" w14:paraId="749F53BD" w14:textId="77777777" w:rsidTr="009A3620">
        <w:trPr>
          <w:trHeight w:val="800"/>
        </w:trPr>
        <w:tc>
          <w:tcPr>
            <w:tcW w:w="4499" w:type="dxa"/>
          </w:tcPr>
          <w:p w14:paraId="36C66871" w14:textId="77777777" w:rsidR="00BE1307" w:rsidRDefault="00000000">
            <w:r>
              <w:t>Spôsob informovania podávateľa</w:t>
            </w:r>
          </w:p>
        </w:tc>
        <w:tc>
          <w:tcPr>
            <w:tcW w:w="4499" w:type="dxa"/>
          </w:tcPr>
          <w:p w14:paraId="74A18CB1" w14:textId="77777777" w:rsidR="00BE1307" w:rsidRDefault="00BE1307"/>
        </w:tc>
      </w:tr>
      <w:tr w:rsidR="00BE1307" w14:paraId="3167EBD4" w14:textId="77777777" w:rsidTr="009A3620">
        <w:trPr>
          <w:trHeight w:val="838"/>
        </w:trPr>
        <w:tc>
          <w:tcPr>
            <w:tcW w:w="4499" w:type="dxa"/>
          </w:tcPr>
          <w:p w14:paraId="1F5C7A2A" w14:textId="77777777" w:rsidR="00BE1307" w:rsidRDefault="00000000">
            <w:r>
              <w:t>Poznámka</w:t>
            </w:r>
          </w:p>
        </w:tc>
        <w:tc>
          <w:tcPr>
            <w:tcW w:w="4499" w:type="dxa"/>
          </w:tcPr>
          <w:p w14:paraId="39C76484" w14:textId="77777777" w:rsidR="00BE1307" w:rsidRDefault="00BE1307"/>
        </w:tc>
      </w:tr>
      <w:tr w:rsidR="00BE1307" w14:paraId="68E6F598" w14:textId="77777777" w:rsidTr="009A3620">
        <w:trPr>
          <w:trHeight w:val="800"/>
        </w:trPr>
        <w:tc>
          <w:tcPr>
            <w:tcW w:w="4499" w:type="dxa"/>
          </w:tcPr>
          <w:p w14:paraId="7ACEEF9D" w14:textId="77777777" w:rsidR="00BE1307" w:rsidRDefault="00000000">
            <w:r>
              <w:t>Vyhotovil (meno, podpis)</w:t>
            </w:r>
          </w:p>
        </w:tc>
        <w:tc>
          <w:tcPr>
            <w:tcW w:w="4499" w:type="dxa"/>
          </w:tcPr>
          <w:p w14:paraId="6FCB64CD" w14:textId="77777777" w:rsidR="00BE1307" w:rsidRDefault="00BE1307"/>
        </w:tc>
      </w:tr>
    </w:tbl>
    <w:p w14:paraId="7F68C26C" w14:textId="77777777" w:rsidR="00B33C8F" w:rsidRDefault="00B33C8F"/>
    <w:sectPr w:rsidR="00B33C8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Futura Bk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14756924">
    <w:abstractNumId w:val="8"/>
  </w:num>
  <w:num w:numId="2" w16cid:durableId="207035657">
    <w:abstractNumId w:val="6"/>
  </w:num>
  <w:num w:numId="3" w16cid:durableId="1590968481">
    <w:abstractNumId w:val="5"/>
  </w:num>
  <w:num w:numId="4" w16cid:durableId="1495874041">
    <w:abstractNumId w:val="4"/>
  </w:num>
  <w:num w:numId="5" w16cid:durableId="1814368752">
    <w:abstractNumId w:val="7"/>
  </w:num>
  <w:num w:numId="6" w16cid:durableId="1840851258">
    <w:abstractNumId w:val="3"/>
  </w:num>
  <w:num w:numId="7" w16cid:durableId="156043179">
    <w:abstractNumId w:val="2"/>
  </w:num>
  <w:num w:numId="8" w16cid:durableId="2016419726">
    <w:abstractNumId w:val="1"/>
  </w:num>
  <w:num w:numId="9" w16cid:durableId="1397825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21DF5"/>
    <w:rsid w:val="009A3620"/>
    <w:rsid w:val="00AA1D8D"/>
    <w:rsid w:val="00B33C8F"/>
    <w:rsid w:val="00B47730"/>
    <w:rsid w:val="00BD544F"/>
    <w:rsid w:val="00BE1307"/>
    <w:rsid w:val="00C101A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E354D"/>
  <w14:defaultImageDpi w14:val="300"/>
  <w15:docId w15:val="{7A3F6A2A-0C3D-4A95-A55C-208EA4805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811</Words>
  <Characters>4626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5427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3</cp:revision>
  <cp:lastPrinted>2025-10-15T08:59:00Z</cp:lastPrinted>
  <dcterms:created xsi:type="dcterms:W3CDTF">2013-12-23T23:15:00Z</dcterms:created>
  <dcterms:modified xsi:type="dcterms:W3CDTF">2025-10-15T09:01:00Z</dcterms:modified>
  <cp:category/>
</cp:coreProperties>
</file>